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23" w:type="dxa"/>
        <w:tblInd w:w="-1276" w:type="dxa"/>
        <w:tblLook w:val="04A0" w:firstRow="1" w:lastRow="0" w:firstColumn="1" w:lastColumn="0" w:noHBand="0" w:noVBand="1"/>
      </w:tblPr>
      <w:tblGrid>
        <w:gridCol w:w="578"/>
        <w:gridCol w:w="5733"/>
        <w:gridCol w:w="1347"/>
        <w:gridCol w:w="924"/>
        <w:gridCol w:w="1028"/>
        <w:gridCol w:w="1093"/>
        <w:gridCol w:w="20"/>
      </w:tblGrid>
      <w:tr w:rsidR="003442A3" w:rsidRPr="003442A3" w14:paraId="31FE07B6" w14:textId="77777777" w:rsidTr="007D2E06">
        <w:trPr>
          <w:trHeight w:val="300"/>
        </w:trPr>
        <w:tc>
          <w:tcPr>
            <w:tcW w:w="6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E183" w14:textId="77777777" w:rsidR="003442A3" w:rsidRPr="003442A3" w:rsidRDefault="003442A3" w:rsidP="001B4BCE">
            <w:pPr>
              <w:spacing w:after="0" w:line="240" w:lineRule="auto"/>
              <w:ind w:left="1030"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>
              <w:rPr>
                <w:rFonts w:ascii="Tahoma" w:hAnsi="Tahoma" w:cs="Tahoma"/>
                <w:noProof/>
                <w:color w:val="000000"/>
                <w:lang w:eastAsia="el-GR"/>
              </w:rPr>
              <w:drawing>
                <wp:inline distT="0" distB="0" distL="0" distR="0" wp14:anchorId="4CFB775B" wp14:editId="661EBF9D">
                  <wp:extent cx="304800" cy="31102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14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3129" w14:textId="77777777" w:rsidR="003442A3" w:rsidRPr="003442A3" w:rsidRDefault="003442A3" w:rsidP="00344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D22D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F1D9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E214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3442A3" w:rsidRPr="003442A3" w14:paraId="59BD8A3F" w14:textId="77777777" w:rsidTr="007D2E06">
        <w:trPr>
          <w:trHeight w:val="300"/>
        </w:trPr>
        <w:tc>
          <w:tcPr>
            <w:tcW w:w="6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A0EA" w14:textId="77777777" w:rsidR="003442A3" w:rsidRPr="003442A3" w:rsidRDefault="003442A3" w:rsidP="00720A17">
            <w:pPr>
              <w:spacing w:after="0" w:line="240" w:lineRule="auto"/>
              <w:ind w:firstLine="604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ΕΛΛΗΝΙΚΗ ΔΗΜΟΚΡΑΤΙΑ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1C01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3AE3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FF4A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9826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3442A3" w:rsidRPr="003442A3" w14:paraId="6D19B43D" w14:textId="77777777" w:rsidTr="007D2E06">
        <w:trPr>
          <w:trHeight w:val="300"/>
        </w:trPr>
        <w:tc>
          <w:tcPr>
            <w:tcW w:w="6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85AD" w14:textId="77777777" w:rsidR="003442A3" w:rsidRPr="003442A3" w:rsidRDefault="003442A3" w:rsidP="00720A17">
            <w:pPr>
              <w:spacing w:after="0" w:line="240" w:lineRule="auto"/>
              <w:ind w:firstLine="746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ΝΟΜΟΣ ΗΡΑΚΛΕΙΟΥ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2DA5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C6B7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4807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FD9A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3442A3" w:rsidRPr="003442A3" w14:paraId="768C2209" w14:textId="77777777" w:rsidTr="007D2E06">
        <w:trPr>
          <w:trHeight w:val="300"/>
        </w:trPr>
        <w:tc>
          <w:tcPr>
            <w:tcW w:w="6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8A50" w14:textId="70B637A4" w:rsidR="003442A3" w:rsidRPr="003442A3" w:rsidRDefault="00720A17" w:rsidP="00720A17">
            <w:pPr>
              <w:spacing w:after="0" w:line="240" w:lineRule="auto"/>
              <w:ind w:firstLine="604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 </w:t>
            </w:r>
            <w:r w:rsidR="003442A3"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ΔΗΜΟΣ ΜΑΛΕΒΙΖΙΟΥ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E62C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E7EC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1C95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3D6D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3442A3" w:rsidRPr="003442A3" w14:paraId="30B95F5A" w14:textId="77777777" w:rsidTr="007D2E06">
        <w:trPr>
          <w:trHeight w:val="300"/>
        </w:trPr>
        <w:tc>
          <w:tcPr>
            <w:tcW w:w="6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B03F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Δ/ΝΣΗ ΤΟΠ. ΟΙΚΟΝ. ΑΝΑΠΤ., ΠΕΡΙΒ/ΝΤΟΣ &amp; ΠΡΑΣΙΝΟΥ</w:t>
            </w:r>
          </w:p>
        </w:tc>
        <w:tc>
          <w:tcPr>
            <w:tcW w:w="3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6BBA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AEBE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E718C4" w:rsidRPr="003442A3" w14:paraId="77EBE3B2" w14:textId="77777777" w:rsidTr="000007E9">
        <w:trPr>
          <w:gridAfter w:val="1"/>
          <w:wAfter w:w="20" w:type="dxa"/>
          <w:trHeight w:val="71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DF9A" w14:textId="77777777" w:rsidR="00E718C4" w:rsidRPr="003442A3" w:rsidRDefault="00E718C4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AFF96" w14:textId="75EA0CBC" w:rsidR="00E718C4" w:rsidRPr="00E718C4" w:rsidRDefault="00E718C4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E718C4">
              <w:rPr>
                <w:rFonts w:cstheme="minorHAnsi"/>
                <w:color w:val="000000"/>
              </w:rPr>
              <w:t xml:space="preserve">ΤΙΤΛΟΣ: </w:t>
            </w:r>
            <w:r w:rsidRPr="00E718C4">
              <w:rPr>
                <w:rFonts w:cstheme="minorHAnsi"/>
                <w:b/>
                <w:bCs/>
                <w:color w:val="0000FF"/>
              </w:rPr>
              <w:t>ΣΥΝΤΗΡΗΣΗ ΠΡΑΣΙΝΟΥ ΣΕ ΚΟΙΝΟΧΡΗΣΤΟΥΣ ΧΩΡΟΥΣ</w:t>
            </w:r>
          </w:p>
        </w:tc>
      </w:tr>
      <w:tr w:rsidR="003442A3" w:rsidRPr="003442A3" w14:paraId="655A226A" w14:textId="77777777" w:rsidTr="00E718C4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B2B6F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E2043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86322" w14:textId="77777777" w:rsidR="003442A3" w:rsidRPr="003442A3" w:rsidRDefault="003442A3" w:rsidP="00344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0036A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FE149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276F3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3442A3" w:rsidRPr="003442A3" w14:paraId="5B41BDCB" w14:textId="77777777" w:rsidTr="007D2E06">
        <w:trPr>
          <w:trHeight w:val="300"/>
        </w:trPr>
        <w:tc>
          <w:tcPr>
            <w:tcW w:w="6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2A0D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720A1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l-GR"/>
              </w:rPr>
              <w:t>Π</w:t>
            </w:r>
            <w:r w:rsidRPr="003442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ΡΟΫΠΟΛΟΓΙΣΜΟΣ </w:t>
            </w:r>
            <w:r w:rsidRPr="00720A1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l-GR"/>
              </w:rPr>
              <w:t>Μ</w:t>
            </w:r>
            <w:r w:rsidRPr="003442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ΕΛΕΤΗΣ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23FE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96FF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98AA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9E67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3442A3" w:rsidRPr="003442A3" w14:paraId="1E9060CC" w14:textId="77777777" w:rsidTr="00E718C4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EF90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5207C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FF39" w14:textId="77777777" w:rsidR="003442A3" w:rsidRPr="003442A3" w:rsidRDefault="003442A3" w:rsidP="00344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272A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6108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4386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3442A3" w:rsidRPr="003442A3" w14:paraId="2B098C12" w14:textId="77777777" w:rsidTr="00E718C4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21EA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7E381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 ΕΡΓΑΣΙΩΝ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8901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ΜΟΝΑΔΑ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CD97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ΠΟΣΟΤ.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1F15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ΤΙΜΗ Μ.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1A9A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ΔΑΠΑΝΗ</w:t>
            </w:r>
          </w:p>
        </w:tc>
      </w:tr>
      <w:tr w:rsidR="003442A3" w:rsidRPr="003442A3" w14:paraId="1B1DC5E9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4769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35BD1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Συμπλήρωση παράπλευρων χώρων οδών και πλατειών σε αστικές περιοχές με φυτική γη, χωρίς την προμήθεια του υλικού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1E24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m</w:t>
            </w:r>
            <w:r w:rsidRPr="00720A17">
              <w:rPr>
                <w:rFonts w:ascii="Calibri" w:eastAsia="Times New Roman" w:hAnsi="Calibri" w:cs="Calibri"/>
                <w:color w:val="000000"/>
                <w:vertAlign w:val="superscript"/>
                <w:lang w:eastAsia="el-GR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3448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56287" w14:textId="333D653E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1D3F9" w14:textId="617727C4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07AA2068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35F0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81E2A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Χειρωνακτική εκσκαφή και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επαναπλήρωση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τάφρων υπογείου αρδευτικού δικτύου . Τάφροι βάθους 5 - 10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cm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(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σταλακτηφόροι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1344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E1A8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ACE95" w14:textId="237FD6C3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42131" w14:textId="5561C999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5FA84578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F3D3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BA86A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Χειρωνακτική εκσκαφή και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επαναπλήρωση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τάφρων υπογείου αρδευτικού δικτύου . Τάφροι βάθους 20 -  40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cm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BE48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867A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BEA9D" w14:textId="21A0DE96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438EA" w14:textId="7A5ECB0E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10062477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EBFA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4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2B86D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Γενική μόρφωση επιφάνειας εδάφους για την φύτευση φυτών ή εγκατάσταση χλοοτάπητα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08EF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στρ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A2C5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1,50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599F" w14:textId="7D209FA9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524EB" w14:textId="3387D5C4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68E8C402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9B95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A7F5D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Ενσωμάτωση βελτιωτικών εδάφους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03A2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m</w:t>
            </w:r>
            <w:r w:rsidRPr="00720A17">
              <w:rPr>
                <w:rFonts w:ascii="Calibri" w:eastAsia="Times New Roman" w:hAnsi="Calibri" w:cs="Calibri"/>
                <w:color w:val="000000"/>
                <w:vertAlign w:val="superscript"/>
                <w:lang w:eastAsia="el-GR"/>
              </w:rP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003E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7,50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B32AC" w14:textId="19FDA463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3DCC2" w14:textId="6799FFF7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7BB2DD09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7025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F191A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Ανοιγμα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λάκκων σε χαλαρά εδάφη με εργαλεία χειρός.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Ανοιγμα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λάκκων διαστάσεων  0,30 x 0,30 x 0,30 m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D63B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82D4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4E058" w14:textId="1432013F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F8E4C" w14:textId="329834E5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6BFEFECF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A3E6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7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A6B53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Ανοιγμα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λάκκων σε χαλαρά εδάφη με εργαλεία χειρός.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Ανοιγμα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λάκκων διαστάσεων  0,50 x 0,50 x 0,50 m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0E8B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B799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63EE6" w14:textId="42972646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7E0FD" w14:textId="5D668F5F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4D225BB7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2E2E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8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2729B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Φύτευση φυτών. Φύτευση ποωδών φυτών και βολβών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5A41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676C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E8515" w14:textId="22A40056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515F" w14:textId="3BA42173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2C763940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49C8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9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5061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Φύτευση φυτών. Φύτευση φυτών με μπάλα χώματος όγκου 12,50 - 22,00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lt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6117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B6FA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165F8" w14:textId="092AE39C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1AA11" w14:textId="08ADA8A1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12A8AE75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1561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40EDD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Φύτευση φυτών. Φύτευση φυτών με μπάλα χώματος όγκου 41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lt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- 80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lt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3251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14FB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FCCEF" w14:textId="0D37CDA9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A7F1" w14:textId="4D6A9736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674C1B2B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9732D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79C9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Υποστύλωση δένδρων. Υποστύλωση δένδρου με την αξία του πασσάλου. Υποστύλωση δένδρου με την αξία του πασσάλου. Για μήκος πασσάλου μέχρι 2,50 m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F85A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5090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832C" w14:textId="214813FD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C072C" w14:textId="30D9741C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47BF484F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27F2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12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85B43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Υποστύλωση δένδρων. Υποστύλωση δένδρου με την αξία του πασσάλου. Υποστύλωση δένδρου με την αξία του πασσάλου. Για μήκος πασσάλου πάνω από 2,50 m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E5FE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1425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60,00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EA53D" w14:textId="0952C320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5C7D0" w14:textId="6533A521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4E549B29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DF0F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13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0C8D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Σχηματισμός λεκανών άρδευσης φυτών. Διαμέτρου από 0,41 έως 0,60 m.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6FB6" w14:textId="0E898A2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  <w:r w:rsidR="007D2E06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87F0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400,00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2CE78" w14:textId="727A1224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81A0" w14:textId="471457D3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212D5A0C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4B0A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14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87B9F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Σχηματισμός λεκανών άρδευσης φυτών. Διαμέτρου από 0,61 m και άνω.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7D6C" w14:textId="239C8489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BE17A8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58F9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D1FE6" w14:textId="18206EC6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D936B" w14:textId="5016DCC6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73D464B9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40AB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15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1D6CF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Άρδευση φυτών. Άρδευση φυτών με βυτίο.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923F" w14:textId="64BDFB7F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BE17A8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6CEE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4AB78" w14:textId="3B46C5EC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2FF99" w14:textId="2F46696A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31596BEC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0CBC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16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A6821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Άρδευση χλοοτάπητα. Άρδευση χλοοτάπητα με επίγειο ή υπόγειο σύστημα άρδευσης με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σταλάκτες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, αυτοματοποιημένο.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A00A" w14:textId="1116265B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στρέμμα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889C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E8E81" w14:textId="6A95CCC5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DCFCA" w14:textId="2523D457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3C5093E3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1A2B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17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ED0DE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ΚΛΑΔΕΜΑ ΦΥΤΩΝ. Διαμόρφωση - Ανανέωση κόμης ή κοπή μικρών δένδρων. Διαμόρφωση κόμης δένδρων ύψους μέχρι  4 m.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A80B" w14:textId="43EBB311" w:rsidR="003442A3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8E33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600,00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2436D" w14:textId="3F892E4E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5AAE" w14:textId="0FDD8021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1C4EE723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3AA9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18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5655F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ΚΛΑΔΕΜΑ ΦΥΤΩΝ. Διαμόρφωση - Ανανέωση κόμης ή κοπή μικρών δένδρων. Ανανέωση κόμης δένδρων ύψους μέχρι  4 m.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D0A4" w14:textId="6695987F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0756AC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0969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0AEDA" w14:textId="1469A169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0B364" w14:textId="0CC248A5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7D99BDE8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DB18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19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2F617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ΚΛΑΔΕΜΑ ΦΥΤΩΝ. Διαμόρφωση - Ανανέωση κόμης ή κοπή μικρών δένδρων. Κοπή ή/και εκρίζωση δένδρων ύψους μέχρι  4 m.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D069" w14:textId="1AF262C8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0756AC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0FF5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7EC3D" w14:textId="4DE20B64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ECFE2" w14:textId="3361E6DA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492A1E4C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5EF3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258E2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ΚΛΑΔΕΜΑ ΦΥΤΩΝ. Ανανέωση κόμης ή κοπή μεσαίων δένδρων. Ανανέωση κόμης ή κοπή δένδρων ύψους από 4 μέχρι 8 m.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B051" w14:textId="0905498B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0756AC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E193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140,00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AAF8D" w14:textId="550BF31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D8453" w14:textId="73DBDF21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1A35A987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21A6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CC78D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ΚΛΑΔΕΜΑ ΦΥΤΩΝ. Ανανέωση κόμης ή κοπή μεσαίων δένδρων. Διαμόρφωση κόμης δένδρων ύψους από 4 μέχρι 8 m 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5BF1" w14:textId="633640F9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0756AC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FFCB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450,00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90761" w14:textId="451B884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CFF29" w14:textId="4679AE2B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059DC156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6D86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22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75A1D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ΚΛΑΔΕΜΑ ΦΥΤΩΝ. Ανανέωση κόμης ή κοπή μεγάλων δένδρων. Μεγάλων δένδρων, ύψους 8 - 12 m, σε πλατείες, πάρκα κλπ.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D95C" w14:textId="236B2001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0756AC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7B90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BEE53" w14:textId="7F12F492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2A3AC" w14:textId="4C47F1C5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2B610317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B2C9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23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D7D22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ΚΛΑΔΕΜΑ ΦΥΤΩΝ. Ανανέωση κόμης ή κοπή μεγάλων δένδρων. Μεγάλων δένδρων, ύψους 8 - 12 m σε νησίδες, ερείσματα κλπ.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54B6" w14:textId="208A1396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0756AC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93A8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7,00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98BCD" w14:textId="71CC08AF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53221" w14:textId="153D755C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18975330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60CC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24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E4AF9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Κλάδεμα θάμνων. Ανανέωση - διαμόρφωση κόμης παλαιών αναπτυγμένων θάμνων ύψους έως 1,70 m.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1CA1" w14:textId="4D42C35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5D1444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3517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37CB6" w14:textId="3DA744DE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42549" w14:textId="3B761F9B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25732496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210C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25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37D35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Κλάδεμα θάμνων. Ανανέωση κόμης παλαιών αναπτυγμένων θάμνων, ύψους πάνω από 1,70 m.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4EC5" w14:textId="3D82231A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5D1444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AEBE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D53F6" w14:textId="71CC1A63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AF342" w14:textId="5509BE08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1CB3894E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60D7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26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2E37B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Κλάδεμα θάμνων. Διαμόρφωση κόμης παλαιών αναπτυγμένων θάμνων, ύψους πάνω από 1,70 m.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DB8C" w14:textId="66F9324C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5D1444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5910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16E10" w14:textId="007578B1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83EF1" w14:textId="3E1D2DDE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6D17B961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4270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27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C9901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Διαμόρφωση θάμνων σε μπορντούρα. Διαμόρφωση θάμνων σε μπορντούρα με αυτοκινούμενα μέσα.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9ECB" w14:textId="2DB4B6A4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τρέχον μέτρο </w:t>
            </w:r>
            <w:r w:rsidR="007D2E06">
              <w:rPr>
                <w:rFonts w:ascii="Calibri" w:eastAsia="Times New Roman" w:hAnsi="Calibri" w:cs="Calibri"/>
                <w:color w:val="000000"/>
                <w:lang w:eastAsia="el-GR"/>
              </w:rPr>
              <w:t>(</w:t>
            </w: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m)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AD03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60,00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808B5" w14:textId="66F04545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2DF93" w14:textId="35A3C604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131B2E4B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BA2B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28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5EE3F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Διαμόρφωση θάμνων σε μπορντούρα. Διαμόρφωση θάμνων σε μπορντούρα με χειροκίνητο μηχανικό ψαλίδι μπορντούρας.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AC92" w14:textId="77777777" w:rsidR="003442A3" w:rsidRPr="003442A3" w:rsidRDefault="003442A3" w:rsidP="007D2E06">
            <w:pPr>
              <w:spacing w:after="0" w:line="240" w:lineRule="auto"/>
              <w:ind w:hanging="33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τρέχον μέτρο (m)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3408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45,00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EC54" w14:textId="153368DE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508B0" w14:textId="2A9E47C0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045029E4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AB5F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29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A10DC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Φυτοπροστασία. Φυτοπροστασία θάμνων και δένδρων ύψους μέχρι 4 m.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AE59" w14:textId="2EA7AFA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A1650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71C9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0039D" w14:textId="023A34F4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E78" w14:textId="704AD780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26A57ADD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D2E4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30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E3E1C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Φυτοπροστασία. Φυτοπροστασία δένδρων ύψους πάνω από 4 m.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8460" w14:textId="148864B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A1650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264C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2022" w14:textId="4D237B3B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F68D5" w14:textId="0E0E140A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5A1B6CB5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2EB4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31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76EA1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Φυτοπροστασία. Φυτοπροστασία χλοοτάπητα, με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ψεκαστικό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μηχάνημα.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FC04" w14:textId="19CA29A2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στρέμμα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0402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1,25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6C9C6" w14:textId="3413F625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76CF3" w14:textId="653B6EBB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2A2B4F10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5210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32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728BE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Φυτοπροστασία. Φυτοπροστασία θάμνων και δένδρων ύψους μέχρι 4 m με βιολογικά σκευάσματα.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07AC" w14:textId="5436A3EC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4966B1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14B1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8C7E1" w14:textId="51C7441A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8ED10" w14:textId="7CD6A6BB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D2E06" w:rsidRPr="003442A3" w14:paraId="3A8385F3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E0E4" w14:textId="77777777" w:rsidR="007D2E06" w:rsidRPr="003442A3" w:rsidRDefault="007D2E06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33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480FE" w14:textId="77777777" w:rsidR="007D2E06" w:rsidRPr="003442A3" w:rsidRDefault="007D2E06" w:rsidP="007D2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Φυτοπροστασία. Φυτοπροστασία δένδρων ύψους πάνω από 4 m με βιολογικά σκευάσματα.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54E8" w14:textId="374FC09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4966B1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30CF" w14:textId="77777777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24,00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83796" w14:textId="7AB6CE9F" w:rsidR="007D2E06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94CC9" w14:textId="648C7023" w:rsidR="007D2E06" w:rsidRPr="003442A3" w:rsidRDefault="007D2E06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127BDBE8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8754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34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2895F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Βοτάνισμα χώρου φυτών για την καταπολέμηση ζιζανίων. Βοτάνισμα με τα χέρια.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AB8C" w14:textId="0C6F8202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στρέμμα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EFE0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8524B" w14:textId="6DA25B95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9F2FE" w14:textId="522196C8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34B230AE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20C2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35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58545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Βοτάνισμα χώρου φυτών για την καταπολέμηση ζιζανίων. Καταπολέμηση ζιζανίων με ζιζανιοκτόνα.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9D40" w14:textId="736B5681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στρέμμα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A3C1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14,00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5CE32" w14:textId="0A29BB8F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43F03" w14:textId="08A056AC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338DEF91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4DD7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36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107A5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Βοτάνισμα με αυτοκινούμενο μηχάνημα.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3D46" w14:textId="4A3C4468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στρέμμα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9BD7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14,00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D7925" w14:textId="592475C6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D6BD0" w14:textId="7E0D23D4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40AF5866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61D1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37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18E75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Κοπή και απομάκρυνση ξυλωδών φυτών με μηχανήματα και εργάτες.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2D7D3" w14:textId="3A831B22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στρέμμα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91C5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AFD6B" w14:textId="7D52BA1D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8DD51" w14:textId="66C70D36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39D17B61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1115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38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F05CF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Κόψιμο - εκρίζωση  δένδρων. Εκρίζωση μεγάλων δένδρων περιμέτρου κορμού από 0,31 μέχρι 0,60 m.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8BFF" w14:textId="52B4ADB5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9F84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7,00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D3150" w14:textId="415C36F6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9CA44" w14:textId="69BAE125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4A5178BD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08A3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39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32B3B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Κόψιμο - εκρίζωση  δένδρων. Εκρίζωση μεγάλων δένδρων περιμέτρου κορμού από 0,91 μέχρι 1,20 m.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645B" w14:textId="516CDDC6" w:rsidR="003442A3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BC72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61C88" w14:textId="0C1CC93B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7350" w14:textId="09B55223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267D607F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B8BD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40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8E87B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Κούρεμα χλοοτάπητα και χλοοτάπητα πρανών. Με μικρό ελκυστήρα με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χλοοκοπτική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εξάρτηση.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648B" w14:textId="051919BC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στρέμμα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E245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11,25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12644" w14:textId="60BF7552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D731" w14:textId="47609EF8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7618137A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BEFB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41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A6AAB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Αραίωμα χλοοτάπητα (καθαρισμός, </w:t>
            </w: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thatching</w:t>
            </w:r>
            <w:proofErr w:type="spellEnd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).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AE089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τρέχον μέτρο (m)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4CD60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1,25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79B0A" w14:textId="4B740BE8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3AD32" w14:textId="2C04B3D7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246B5DCA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37FE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42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CABD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Λιπάνσεις. Λίπανση φυτών με τα χέρια.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88BA" w14:textId="534B4195" w:rsidR="003442A3" w:rsidRPr="003442A3" w:rsidRDefault="007D2E06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4021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400,00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915CC" w14:textId="2D18D3E8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5E47D" w14:textId="3DF9A417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7FDC366B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C1B5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43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926DB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Λιπάνσεις. Λίπανση χλοοτάπητα, χειρωνακτική.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5AD4" w14:textId="2EFCED82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στρέμμα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447D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1,25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96891" w14:textId="3613A810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D77DE" w14:textId="2C86450C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72457D75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9E9B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44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18458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Καθαρισμοί. Καθαρισμός χώρου φυτών. Καθαρισμός χώρου φυτών σε άλση, πάρκα, πλατείες και ελεύθερους χώρους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C3E4" w14:textId="0FDCEE7F" w:rsidR="003442A3" w:rsidRPr="003442A3" w:rsidRDefault="003442A3" w:rsidP="005E18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στρέμμα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C3D8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17,00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EE9EB" w14:textId="040D7D02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0BBE7" w14:textId="2B234B53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3DEC3F4C" w14:textId="77777777" w:rsidTr="00A5355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EAF6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45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4CA24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Καθαρισμοί. Καθαρισμός χώρου φυτών. Καθαρισμός χώρου φυτών σε διαχωριστικές νησίδες και ερείσματα οδικών αξόνων.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9AC5" w14:textId="27A04FCD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στρέμμα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73A7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5,00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A795A" w14:textId="421873CC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E4790" w14:textId="14815EA4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31794A4D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143D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46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62288" w14:textId="77777777" w:rsidR="003442A3" w:rsidRPr="003442A3" w:rsidRDefault="003442A3" w:rsidP="00344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Καθαρισμός χλοοτάπητα.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81FE" w14:textId="57209E62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στρέμμα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A4CC" w14:textId="7777777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color w:val="000000"/>
                <w:lang w:eastAsia="el-GR"/>
              </w:rPr>
              <w:t>3,00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8F071" w14:textId="2BB8BD07" w:rsidR="003442A3" w:rsidRPr="003442A3" w:rsidRDefault="003442A3" w:rsidP="007D2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CD9B8" w14:textId="3F1F381E" w:rsidR="003442A3" w:rsidRPr="003442A3" w:rsidRDefault="003442A3" w:rsidP="001B4B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6AB23FEA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3960" w14:textId="77777777" w:rsidR="003442A3" w:rsidRPr="003442A3" w:rsidRDefault="003442A3" w:rsidP="001B4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9E3B4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4356" w14:textId="77777777" w:rsidR="003442A3" w:rsidRPr="003442A3" w:rsidRDefault="003442A3" w:rsidP="00344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1701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C5642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5F419" w14:textId="69387F1F" w:rsidR="003442A3" w:rsidRPr="003442A3" w:rsidRDefault="003442A3" w:rsidP="004929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06156F95" w14:textId="77777777" w:rsidTr="00E718C4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F63B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529CB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5451" w14:textId="77777777" w:rsidR="003442A3" w:rsidRPr="003442A3" w:rsidRDefault="003442A3" w:rsidP="00344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A622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1FD3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A157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3442A3" w:rsidRPr="003442A3" w14:paraId="372C02C8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6CF5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EFE4C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76DD" w14:textId="77777777" w:rsidR="003442A3" w:rsidRPr="003442A3" w:rsidRDefault="003442A3" w:rsidP="00344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BA2D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ΑΘΡΟΙΣΜΑ: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2B89" w14:textId="3771B057" w:rsidR="003442A3" w:rsidRPr="003442A3" w:rsidRDefault="003442A3" w:rsidP="004929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</w:tr>
      <w:tr w:rsidR="003442A3" w:rsidRPr="003442A3" w14:paraId="3F82F51F" w14:textId="77777777" w:rsidTr="00A53551">
        <w:trPr>
          <w:trHeight w:val="8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8E98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23231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3486" w14:textId="77777777" w:rsidR="003442A3" w:rsidRPr="003442A3" w:rsidRDefault="003442A3" w:rsidP="00344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F7C3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A9B6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39BF5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3442A3" w:rsidRPr="003442A3" w14:paraId="142A0968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8E6A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E3E6A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D5468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ΔΗΜΟΠΡΑΤΟΥΜΕΝΟ ΠΟΣΟ: 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BE2D7" w14:textId="1F86B88C" w:rsidR="003442A3" w:rsidRPr="003442A3" w:rsidRDefault="003442A3" w:rsidP="004929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</w:tr>
      <w:tr w:rsidR="003442A3" w:rsidRPr="003442A3" w14:paraId="14BB10B6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9035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40849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B9DA" w14:textId="77777777" w:rsidR="003442A3" w:rsidRPr="003442A3" w:rsidRDefault="003442A3" w:rsidP="00344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B829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E02C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1EBAC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3442A3" w:rsidRPr="003442A3" w14:paraId="3EDCCE18" w14:textId="77777777" w:rsidTr="00A53551">
        <w:trPr>
          <w:trHeight w:val="29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C6E5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7228C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2928" w14:textId="77777777" w:rsidR="003442A3" w:rsidRPr="003442A3" w:rsidRDefault="003442A3" w:rsidP="00344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A445" w14:textId="77777777" w:rsidR="003442A3" w:rsidRPr="003442A3" w:rsidRDefault="003442A3" w:rsidP="00F45FE9">
            <w:pPr>
              <w:spacing w:after="0" w:line="240" w:lineRule="auto"/>
              <w:ind w:left="-57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ΔΙΑΦ. &amp; ΦΠΑ 24%: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2C283" w14:textId="0E629C84" w:rsidR="003442A3" w:rsidRPr="003442A3" w:rsidRDefault="003442A3" w:rsidP="004929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</w:tr>
      <w:tr w:rsidR="003442A3" w:rsidRPr="003442A3" w14:paraId="1AF9B0BF" w14:textId="77777777" w:rsidTr="00A53551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3288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E4DA4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7C4B" w14:textId="77777777" w:rsidR="003442A3" w:rsidRPr="003442A3" w:rsidRDefault="003442A3" w:rsidP="00344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42DA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9DD5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B8F1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3442A3" w:rsidRPr="003442A3" w14:paraId="7FCCF3BA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55E4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2091B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459F" w14:textId="77777777" w:rsidR="003442A3" w:rsidRPr="003442A3" w:rsidRDefault="003442A3" w:rsidP="00344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C57F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b/>
                <w:color w:val="000000"/>
                <w:lang w:eastAsia="el-GR"/>
              </w:rPr>
              <w:t>ΣΥΝΟΛΟ Ι: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85FB7" w14:textId="781B3CA1" w:rsidR="003442A3" w:rsidRPr="003442A3" w:rsidRDefault="003442A3" w:rsidP="00F45F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el-GR"/>
              </w:rPr>
            </w:pPr>
          </w:p>
        </w:tc>
      </w:tr>
      <w:tr w:rsidR="003442A3" w:rsidRPr="003442A3" w14:paraId="14ED7C3F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1756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el-GR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F2650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D6CE" w14:textId="77777777" w:rsidR="003442A3" w:rsidRPr="003442A3" w:rsidRDefault="003442A3" w:rsidP="00344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6D88" w14:textId="77777777" w:rsidR="003442A3" w:rsidRPr="003442A3" w:rsidRDefault="003442A3" w:rsidP="003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EC4C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FD0B" w14:textId="77777777" w:rsidR="003442A3" w:rsidRPr="003442A3" w:rsidRDefault="003442A3" w:rsidP="00344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</w:tr>
      <w:tr w:rsidR="0049296E" w:rsidRPr="003442A3" w14:paraId="6D0CE76D" w14:textId="77777777" w:rsidTr="00A5355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29EA" w14:textId="77777777" w:rsidR="0049296E" w:rsidRPr="003442A3" w:rsidRDefault="0049296E" w:rsidP="00492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FC95" w14:textId="77777777" w:rsidR="0049296E" w:rsidRPr="003442A3" w:rsidRDefault="0049296E" w:rsidP="0049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9C4B" w14:textId="77777777" w:rsidR="0049296E" w:rsidRPr="003442A3" w:rsidRDefault="0049296E" w:rsidP="004929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3442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ΤΕΛΙΚΟ ΣΥΝΟΛΟ (ΣΕ ΕΥΡΩ):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EE3FC" w14:textId="47F1F409" w:rsidR="0049296E" w:rsidRPr="003442A3" w:rsidRDefault="0049296E" w:rsidP="004929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el-GR"/>
              </w:rPr>
            </w:pPr>
          </w:p>
        </w:tc>
      </w:tr>
    </w:tbl>
    <w:p w14:paraId="017B2289" w14:textId="77777777" w:rsidR="00E718C4" w:rsidRPr="004117A6" w:rsidRDefault="00E718C4" w:rsidP="00E718C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0"/>
          <w:szCs w:val="20"/>
        </w:rPr>
      </w:pPr>
    </w:p>
    <w:tbl>
      <w:tblPr>
        <w:tblW w:w="6145" w:type="pct"/>
        <w:tblInd w:w="-85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208"/>
      </w:tblGrid>
      <w:tr w:rsidR="000007E9" w:rsidRPr="004117A6" w14:paraId="14491887" w14:textId="77777777" w:rsidTr="000007E9">
        <w:trPr>
          <w:trHeight w:val="3897"/>
        </w:trPr>
        <w:tc>
          <w:tcPr>
            <w:tcW w:w="5000" w:type="pct"/>
          </w:tcPr>
          <w:tbl>
            <w:tblPr>
              <w:tblW w:w="10211" w:type="dxa"/>
              <w:tblLayout w:type="fixed"/>
              <w:tblCellMar>
                <w:left w:w="0" w:type="dxa"/>
                <w:right w:w="0" w:type="dxa"/>
              </w:tblCellMar>
              <w:tblLook w:val="00BF" w:firstRow="1" w:lastRow="0" w:firstColumn="1" w:lastColumn="0" w:noHBand="0" w:noVBand="0"/>
            </w:tblPr>
            <w:tblGrid>
              <w:gridCol w:w="4266"/>
              <w:gridCol w:w="2937"/>
              <w:gridCol w:w="3008"/>
            </w:tblGrid>
            <w:tr w:rsidR="000007E9" w14:paraId="606FFCB4" w14:textId="77777777" w:rsidTr="000007E9">
              <w:trPr>
                <w:trHeight w:val="3122"/>
              </w:trPr>
              <w:tc>
                <w:tcPr>
                  <w:tcW w:w="2089" w:type="pct"/>
                </w:tcPr>
                <w:p w14:paraId="76C3374E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                           </w:t>
                  </w:r>
                </w:p>
                <w:p w14:paraId="3A2DA060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Θ Ε Ω Ρ Η Θ Η Κ Ε</w:t>
                  </w:r>
                </w:p>
                <w:p w14:paraId="036E523A" w14:textId="6034466E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 xml:space="preserve">Ηράκλειο </w:t>
                  </w:r>
                  <w:r>
                    <w:rPr>
                      <w:rFonts w:ascii="Tahoma" w:hAnsi="Tahoma" w:cs="Tahoma"/>
                      <w:b/>
                      <w:bCs/>
                      <w:color w:val="0000FF"/>
                      <w:sz w:val="20"/>
                      <w:szCs w:val="20"/>
                    </w:rPr>
                    <w:t>06</w:t>
                  </w:r>
                  <w:r>
                    <w:rPr>
                      <w:rFonts w:ascii="Tahoma" w:hAnsi="Tahoma" w:cs="Tahoma"/>
                      <w:b/>
                      <w:bCs/>
                      <w:color w:val="0000FF"/>
                      <w:sz w:val="20"/>
                      <w:szCs w:val="20"/>
                    </w:rPr>
                    <w:t>/04/2020</w:t>
                  </w:r>
                </w:p>
                <w:p w14:paraId="3A553C42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Αναπλ</w:t>
                  </w:r>
                  <w:proofErr w:type="spellEnd"/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. Προϊστάμενη Δ/ΝΣΗΣ ΤΟΠ. ΟΙΚΟΝ. ΑΝΑΠΤ., ΠΕΡΙΒ/ΝΤΟΣ &amp; ΠΡΑΣΙΝΟΥ</w:t>
                  </w:r>
                </w:p>
                <w:p w14:paraId="72F58ADD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50DD26C9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4F25D971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7A139785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5CA8B07E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 xml:space="preserve">ΣΜΑΡΑΓΔΗ - ΒΑΣΙΛΟΚΩΝΣΤΑΝΤΑΚΗ ΚΑΛΛΙΟΠΗ   </w:t>
                  </w:r>
                </w:p>
              </w:tc>
              <w:tc>
                <w:tcPr>
                  <w:tcW w:w="1438" w:type="pct"/>
                </w:tcPr>
                <w:p w14:paraId="4E87B042" w14:textId="77777777" w:rsidR="000007E9" w:rsidRDefault="000007E9" w:rsidP="000007E9">
                  <w:pPr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4681AFB0" w14:textId="77777777" w:rsidR="000007E9" w:rsidRDefault="000007E9" w:rsidP="000007E9">
                  <w:pPr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783DD95D" w14:textId="7D537EEA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 xml:space="preserve">Ηράκλειο  </w:t>
                  </w:r>
                  <w:r>
                    <w:rPr>
                      <w:rFonts w:ascii="Tahoma" w:hAnsi="Tahoma" w:cs="Tahoma"/>
                      <w:b/>
                      <w:bCs/>
                      <w:color w:val="0000FF"/>
                      <w:sz w:val="20"/>
                      <w:szCs w:val="20"/>
                    </w:rPr>
                    <w:t>06</w:t>
                  </w:r>
                  <w:r>
                    <w:rPr>
                      <w:rFonts w:ascii="Tahoma" w:hAnsi="Tahoma" w:cs="Tahoma"/>
                      <w:b/>
                      <w:bCs/>
                      <w:color w:val="0000FF"/>
                      <w:sz w:val="20"/>
                      <w:szCs w:val="20"/>
                    </w:rPr>
                    <w:t>/04/2020</w:t>
                  </w:r>
                </w:p>
                <w:p w14:paraId="77C8AA3C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 xml:space="preserve">Οι </w:t>
                  </w:r>
                  <w:proofErr w:type="spellStart"/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Συντάξαντες</w:t>
                  </w:r>
                  <w:proofErr w:type="spellEnd"/>
                </w:p>
                <w:p w14:paraId="6837BDE6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3D7D155E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02A997CF" w14:textId="77777777" w:rsidR="000007E9" w:rsidRDefault="000007E9" w:rsidP="000007E9">
                  <w:pPr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3F319FD0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6DCCD092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FF"/>
                      <w:sz w:val="20"/>
                      <w:szCs w:val="20"/>
                    </w:rPr>
                    <w:t>Σφακιανάκη Ειρήνη</w:t>
                  </w:r>
                </w:p>
                <w:p w14:paraId="656A51FF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0"/>
                    <w:jc w:val="center"/>
                    <w:rPr>
                      <w:rFonts w:ascii="Tahoma" w:hAnsi="Tahoma" w:cs="Tahoma"/>
                      <w:b/>
                      <w:bCs/>
                      <w:color w:val="0000FF"/>
                      <w:sz w:val="20"/>
                      <w:szCs w:val="20"/>
                    </w:rPr>
                  </w:pPr>
                </w:p>
              </w:tc>
              <w:tc>
                <w:tcPr>
                  <w:tcW w:w="1473" w:type="pct"/>
                </w:tcPr>
                <w:p w14:paraId="3AD87F46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1"/>
                    <w:jc w:val="center"/>
                    <w:rPr>
                      <w:rFonts w:ascii="Tahoma" w:hAnsi="Tahoma" w:cs="Tahoma"/>
                      <w:b/>
                      <w:bCs/>
                      <w:color w:val="0000FF"/>
                      <w:sz w:val="20"/>
                      <w:szCs w:val="20"/>
                    </w:rPr>
                  </w:pPr>
                </w:p>
                <w:p w14:paraId="1E977FE4" w14:textId="77777777" w:rsidR="000007E9" w:rsidRDefault="000007E9" w:rsidP="000007E9">
                  <w:pPr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1"/>
                    <w:jc w:val="center"/>
                    <w:rPr>
                      <w:rFonts w:ascii="Tahoma" w:hAnsi="Tahoma" w:cs="Tahoma"/>
                      <w:b/>
                      <w:bCs/>
                      <w:color w:val="0000FF"/>
                      <w:sz w:val="20"/>
                      <w:szCs w:val="20"/>
                    </w:rPr>
                  </w:pPr>
                </w:p>
                <w:p w14:paraId="3512110A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1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Ηράκλειο  ..........</w:t>
                  </w:r>
                </w:p>
                <w:p w14:paraId="112483DA" w14:textId="77777777" w:rsid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-543" w:right="61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Ο Προσφέρων</w:t>
                  </w:r>
                </w:p>
                <w:p w14:paraId="40E30628" w14:textId="77777777" w:rsidR="000007E9" w:rsidRPr="000007E9" w:rsidRDefault="000007E9" w:rsidP="000007E9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40" w:right="61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bookmarkStart w:id="0" w:name="_GoBack"/>
                  <w:bookmarkEnd w:id="0"/>
                </w:p>
              </w:tc>
            </w:tr>
          </w:tbl>
          <w:p w14:paraId="433E6CDE" w14:textId="77777777" w:rsidR="000007E9" w:rsidRDefault="000007E9" w:rsidP="000007E9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14:paraId="0A00C8FF" w14:textId="44226681" w:rsidR="000007E9" w:rsidRPr="004117A6" w:rsidRDefault="000007E9" w:rsidP="00CA1A0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38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14:paraId="2317393C" w14:textId="77777777" w:rsidR="00E7225B" w:rsidRPr="00F45FE9" w:rsidRDefault="00E7225B" w:rsidP="003442A3">
      <w:pPr>
        <w:rPr>
          <w:b/>
        </w:rPr>
      </w:pPr>
    </w:p>
    <w:sectPr w:rsidR="00E7225B" w:rsidRPr="00F45F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DF"/>
    <w:rsid w:val="000007E9"/>
    <w:rsid w:val="001B4BCE"/>
    <w:rsid w:val="002C3697"/>
    <w:rsid w:val="002D7B7A"/>
    <w:rsid w:val="003442A3"/>
    <w:rsid w:val="003A2D0F"/>
    <w:rsid w:val="0049296E"/>
    <w:rsid w:val="005E188D"/>
    <w:rsid w:val="0067240E"/>
    <w:rsid w:val="00720A17"/>
    <w:rsid w:val="007D2E06"/>
    <w:rsid w:val="008A1E74"/>
    <w:rsid w:val="00966FDF"/>
    <w:rsid w:val="00A53551"/>
    <w:rsid w:val="00E718C4"/>
    <w:rsid w:val="00E7225B"/>
    <w:rsid w:val="00F4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65933"/>
  <w15:chartTrackingRefBased/>
  <w15:docId w15:val="{E4AE8B79-9B30-4A4A-8698-BB5B2A40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845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Sfakianaki Eirini</dc:creator>
  <cp:keywords/>
  <dc:description/>
  <cp:lastModifiedBy>Sfakianaki Eirini</cp:lastModifiedBy>
  <cp:revision>4</cp:revision>
  <dcterms:created xsi:type="dcterms:W3CDTF">2020-04-27T08:41:00Z</dcterms:created>
  <dcterms:modified xsi:type="dcterms:W3CDTF">2020-04-28T05:54:00Z</dcterms:modified>
</cp:coreProperties>
</file>